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EC4" w:rsidRDefault="00021EC4" w:rsidP="00021EC4">
      <w:r>
        <w:t>Plan What a Wonderful Year</w:t>
      </w:r>
    </w:p>
    <w:tbl>
      <w:tblPr>
        <w:tblStyle w:val="TableGrid"/>
        <w:tblW w:w="0" w:type="auto"/>
        <w:tblLook w:val="04A0" w:firstRow="1" w:lastRow="0" w:firstColumn="1" w:lastColumn="0" w:noHBand="0" w:noVBand="1"/>
      </w:tblPr>
      <w:tblGrid>
        <w:gridCol w:w="402"/>
        <w:gridCol w:w="3430"/>
        <w:gridCol w:w="1886"/>
        <w:gridCol w:w="89"/>
        <w:gridCol w:w="1424"/>
        <w:gridCol w:w="664"/>
        <w:gridCol w:w="747"/>
        <w:gridCol w:w="96"/>
        <w:gridCol w:w="4757"/>
        <w:gridCol w:w="850"/>
        <w:gridCol w:w="1043"/>
      </w:tblGrid>
      <w:tr w:rsidR="00021EC4" w:rsidTr="00471222">
        <w:trPr>
          <w:trHeight w:val="261"/>
        </w:trPr>
        <w:tc>
          <w:tcPr>
            <w:tcW w:w="402" w:type="dxa"/>
          </w:tcPr>
          <w:p w:rsidR="00021EC4" w:rsidRDefault="00021EC4" w:rsidP="00471222"/>
        </w:tc>
        <w:tc>
          <w:tcPr>
            <w:tcW w:w="3430" w:type="dxa"/>
          </w:tcPr>
          <w:p w:rsidR="00021EC4" w:rsidRDefault="00021EC4" w:rsidP="00471222">
            <w:r>
              <w:t>YR</w:t>
            </w:r>
          </w:p>
        </w:tc>
        <w:tc>
          <w:tcPr>
            <w:tcW w:w="1886" w:type="dxa"/>
          </w:tcPr>
          <w:p w:rsidR="00021EC4" w:rsidRDefault="00021EC4" w:rsidP="00471222">
            <w:r>
              <w:t>Y1</w:t>
            </w:r>
          </w:p>
        </w:tc>
        <w:tc>
          <w:tcPr>
            <w:tcW w:w="1513" w:type="dxa"/>
            <w:gridSpan w:val="2"/>
          </w:tcPr>
          <w:p w:rsidR="00021EC4" w:rsidRDefault="00021EC4" w:rsidP="00471222">
            <w:r>
              <w:t>Y2</w:t>
            </w:r>
          </w:p>
        </w:tc>
        <w:tc>
          <w:tcPr>
            <w:tcW w:w="1507" w:type="dxa"/>
            <w:gridSpan w:val="3"/>
          </w:tcPr>
          <w:p w:rsidR="00021EC4" w:rsidRDefault="00021EC4" w:rsidP="00471222">
            <w:r>
              <w:t>Y3</w:t>
            </w:r>
          </w:p>
        </w:tc>
        <w:tc>
          <w:tcPr>
            <w:tcW w:w="4757" w:type="dxa"/>
          </w:tcPr>
          <w:p w:rsidR="00021EC4" w:rsidRDefault="00021EC4" w:rsidP="00471222">
            <w:r>
              <w:t>Y4</w:t>
            </w:r>
          </w:p>
        </w:tc>
        <w:tc>
          <w:tcPr>
            <w:tcW w:w="850" w:type="dxa"/>
          </w:tcPr>
          <w:p w:rsidR="00021EC4" w:rsidRDefault="00021EC4" w:rsidP="00471222">
            <w:r>
              <w:t>Y5</w:t>
            </w:r>
          </w:p>
        </w:tc>
        <w:tc>
          <w:tcPr>
            <w:tcW w:w="1043" w:type="dxa"/>
          </w:tcPr>
          <w:p w:rsidR="00021EC4" w:rsidRDefault="00021EC4" w:rsidP="00471222">
            <w:pPr>
              <w:jc w:val="center"/>
            </w:pPr>
            <w:r>
              <w:t>Y6</w:t>
            </w:r>
          </w:p>
        </w:tc>
      </w:tr>
      <w:tr w:rsidR="00021EC4" w:rsidTr="00471222">
        <w:trPr>
          <w:trHeight w:val="261"/>
        </w:trPr>
        <w:tc>
          <w:tcPr>
            <w:tcW w:w="402" w:type="dxa"/>
            <w:shd w:val="clear" w:color="auto" w:fill="D0CECE" w:themeFill="background2" w:themeFillShade="E6"/>
          </w:tcPr>
          <w:p w:rsidR="00021EC4" w:rsidRDefault="00021EC4" w:rsidP="00471222"/>
        </w:tc>
        <w:tc>
          <w:tcPr>
            <w:tcW w:w="14986" w:type="dxa"/>
            <w:gridSpan w:val="10"/>
            <w:shd w:val="clear" w:color="auto" w:fill="D0CECE" w:themeFill="background2" w:themeFillShade="E6"/>
          </w:tcPr>
          <w:p w:rsidR="00021EC4" w:rsidRDefault="00021EC4" w:rsidP="00471222">
            <w:r>
              <w:t>Monday Literacy</w:t>
            </w:r>
            <w:r w:rsidR="009717A8">
              <w:t xml:space="preserve"> Look at how much I’ve grown</w:t>
            </w:r>
          </w:p>
        </w:tc>
      </w:tr>
      <w:tr w:rsidR="00021EC4" w:rsidTr="00471222">
        <w:trPr>
          <w:trHeight w:val="261"/>
        </w:trPr>
        <w:tc>
          <w:tcPr>
            <w:tcW w:w="402" w:type="dxa"/>
          </w:tcPr>
          <w:p w:rsidR="00021EC4" w:rsidRDefault="00021EC4" w:rsidP="00471222"/>
        </w:tc>
        <w:tc>
          <w:tcPr>
            <w:tcW w:w="14986" w:type="dxa"/>
            <w:gridSpan w:val="10"/>
          </w:tcPr>
          <w:p w:rsidR="00021EC4" w:rsidRDefault="009717A8" w:rsidP="009717A8">
            <w:r>
              <w:t>Reflect on the things you have learnt to do this year. You can choose things you have learnt I school, at home, in a club, anything that you can do now that you couldn’t do in September. Examples: tie my shoe laces, 6 times table, count to 10, read chapter books, write my name, join my handwriting, ride a bike without stabiliser, swim without armbands, etc.</w:t>
            </w:r>
          </w:p>
          <w:p w:rsidR="00892570" w:rsidRDefault="00892570" w:rsidP="009717A8">
            <w:r>
              <w:t>Draw your own flower or print the template.</w:t>
            </w:r>
          </w:p>
        </w:tc>
      </w:tr>
      <w:tr w:rsidR="00021EC4" w:rsidTr="00471222">
        <w:trPr>
          <w:trHeight w:val="261"/>
        </w:trPr>
        <w:tc>
          <w:tcPr>
            <w:tcW w:w="402" w:type="dxa"/>
          </w:tcPr>
          <w:p w:rsidR="00021EC4" w:rsidRDefault="00021EC4" w:rsidP="00471222"/>
        </w:tc>
        <w:tc>
          <w:tcPr>
            <w:tcW w:w="5316" w:type="dxa"/>
            <w:gridSpan w:val="2"/>
          </w:tcPr>
          <w:p w:rsidR="00021EC4" w:rsidRDefault="009717A8" w:rsidP="00C605E6">
            <w:r>
              <w:t>On each petal, draw or write a sentence to show something you have learnt this year. Put your flower together and decorate it. Find somewhere to display your flower.</w:t>
            </w:r>
          </w:p>
        </w:tc>
        <w:tc>
          <w:tcPr>
            <w:tcW w:w="9670" w:type="dxa"/>
            <w:gridSpan w:val="8"/>
          </w:tcPr>
          <w:p w:rsidR="00021EC4" w:rsidRDefault="009717A8" w:rsidP="00471222">
            <w:r>
              <w:t>On each petal write a sentence to show something you have learnt this year. Put your flower together and decorate it. Find somewhere to display your flower.</w:t>
            </w:r>
          </w:p>
          <w:p w:rsidR="00021EC4" w:rsidRDefault="00021EC4" w:rsidP="00471222">
            <w:pPr>
              <w:jc w:val="center"/>
            </w:pPr>
          </w:p>
        </w:tc>
      </w:tr>
      <w:tr w:rsidR="00021EC4" w:rsidTr="00471222">
        <w:trPr>
          <w:trHeight w:val="261"/>
        </w:trPr>
        <w:tc>
          <w:tcPr>
            <w:tcW w:w="402" w:type="dxa"/>
          </w:tcPr>
          <w:p w:rsidR="00021EC4" w:rsidRDefault="00021EC4" w:rsidP="00471222"/>
        </w:tc>
        <w:tc>
          <w:tcPr>
            <w:tcW w:w="14986" w:type="dxa"/>
            <w:gridSpan w:val="10"/>
            <w:shd w:val="clear" w:color="auto" w:fill="D0CECE" w:themeFill="background2" w:themeFillShade="E6"/>
          </w:tcPr>
          <w:p w:rsidR="00021EC4" w:rsidRDefault="00021EC4" w:rsidP="00471222">
            <w:r>
              <w:t>Monday Afternoon</w:t>
            </w:r>
          </w:p>
        </w:tc>
      </w:tr>
      <w:tr w:rsidR="00021EC4" w:rsidTr="00471222">
        <w:trPr>
          <w:trHeight w:val="261"/>
        </w:trPr>
        <w:tc>
          <w:tcPr>
            <w:tcW w:w="402" w:type="dxa"/>
          </w:tcPr>
          <w:p w:rsidR="00021EC4" w:rsidRDefault="00021EC4" w:rsidP="00471222"/>
        </w:tc>
        <w:tc>
          <w:tcPr>
            <w:tcW w:w="14986" w:type="dxa"/>
            <w:gridSpan w:val="10"/>
          </w:tcPr>
          <w:p w:rsidR="009717A8" w:rsidRPr="009717A8" w:rsidRDefault="009717A8" w:rsidP="009717A8">
            <w:pPr>
              <w:rPr>
                <w:sz w:val="24"/>
              </w:rPr>
            </w:pPr>
            <w:r w:rsidRPr="009717A8">
              <w:rPr>
                <w:sz w:val="24"/>
              </w:rPr>
              <w:t>Make pop art flip flops</w:t>
            </w:r>
            <w:r>
              <w:rPr>
                <w:sz w:val="24"/>
              </w:rPr>
              <w:t>, use the template in your pack.</w:t>
            </w:r>
            <w:r w:rsidR="00AC0482">
              <w:rPr>
                <w:sz w:val="24"/>
              </w:rPr>
              <w:t xml:space="preserve"> You could also draw your own.</w:t>
            </w:r>
            <w:r w:rsidR="00163486">
              <w:rPr>
                <w:sz w:val="24"/>
              </w:rPr>
              <w:t xml:space="preserve"> Use bright, bold colours.</w:t>
            </w:r>
          </w:p>
          <w:p w:rsidR="00021EC4" w:rsidRDefault="00021EC4" w:rsidP="00021EC4">
            <w:pPr>
              <w:pStyle w:val="ListParagraph"/>
            </w:pPr>
          </w:p>
        </w:tc>
      </w:tr>
      <w:tr w:rsidR="00420488" w:rsidTr="00420488">
        <w:trPr>
          <w:trHeight w:val="261"/>
        </w:trPr>
        <w:tc>
          <w:tcPr>
            <w:tcW w:w="402" w:type="dxa"/>
          </w:tcPr>
          <w:p w:rsidR="00420488" w:rsidRDefault="00420488" w:rsidP="00471222"/>
        </w:tc>
        <w:tc>
          <w:tcPr>
            <w:tcW w:w="5405" w:type="dxa"/>
            <w:gridSpan w:val="3"/>
          </w:tcPr>
          <w:p w:rsidR="00420488" w:rsidRPr="009717A8" w:rsidRDefault="00420488" w:rsidP="009717A8">
            <w:pPr>
              <w:rPr>
                <w:sz w:val="24"/>
              </w:rPr>
            </w:pPr>
          </w:p>
        </w:tc>
        <w:tc>
          <w:tcPr>
            <w:tcW w:w="2835" w:type="dxa"/>
            <w:gridSpan w:val="3"/>
          </w:tcPr>
          <w:p w:rsidR="00420488" w:rsidRPr="009717A8" w:rsidRDefault="00420488" w:rsidP="009717A8">
            <w:pPr>
              <w:rPr>
                <w:sz w:val="24"/>
              </w:rPr>
            </w:pPr>
          </w:p>
        </w:tc>
        <w:tc>
          <w:tcPr>
            <w:tcW w:w="6746" w:type="dxa"/>
            <w:gridSpan w:val="4"/>
          </w:tcPr>
          <w:p w:rsidR="00420488" w:rsidRPr="009717A8" w:rsidRDefault="00420488" w:rsidP="009717A8">
            <w:pPr>
              <w:rPr>
                <w:sz w:val="24"/>
              </w:rPr>
            </w:pPr>
          </w:p>
        </w:tc>
      </w:tr>
      <w:tr w:rsidR="00021EC4" w:rsidTr="00471222">
        <w:trPr>
          <w:trHeight w:val="261"/>
        </w:trPr>
        <w:tc>
          <w:tcPr>
            <w:tcW w:w="402" w:type="dxa"/>
          </w:tcPr>
          <w:p w:rsidR="00021EC4" w:rsidRDefault="00021EC4" w:rsidP="00471222"/>
        </w:tc>
        <w:tc>
          <w:tcPr>
            <w:tcW w:w="14986" w:type="dxa"/>
            <w:gridSpan w:val="10"/>
            <w:shd w:val="clear" w:color="auto" w:fill="D0CECE" w:themeFill="background2" w:themeFillShade="E6"/>
          </w:tcPr>
          <w:p w:rsidR="00021EC4" w:rsidRDefault="00021EC4" w:rsidP="00471222">
            <w:r>
              <w:t>Tuesday Literacy</w:t>
            </w:r>
            <w:r w:rsidR="009717A8">
              <w:t xml:space="preserve"> I’m bored jar</w:t>
            </w:r>
          </w:p>
        </w:tc>
      </w:tr>
      <w:tr w:rsidR="009717A8" w:rsidTr="00471222">
        <w:trPr>
          <w:trHeight w:val="261"/>
        </w:trPr>
        <w:tc>
          <w:tcPr>
            <w:tcW w:w="402" w:type="dxa"/>
          </w:tcPr>
          <w:p w:rsidR="009717A8" w:rsidRDefault="009717A8" w:rsidP="00471222"/>
        </w:tc>
        <w:tc>
          <w:tcPr>
            <w:tcW w:w="14986" w:type="dxa"/>
            <w:gridSpan w:val="10"/>
          </w:tcPr>
          <w:p w:rsidR="009717A8" w:rsidRDefault="009717A8" w:rsidP="009717A8">
            <w:r>
              <w:t>Get ready for the summer holidays and make a ‘I’m bored jar’. Write fun activities that you can do by yourself on pieces of paper. Cut them out and put them in a jar. Now you</w:t>
            </w:r>
            <w:r w:rsidR="004C42A5">
              <w:t>’ll</w:t>
            </w:r>
            <w:r>
              <w:t xml:space="preserve"> have a jar full of fun activities so whenever you feel bored, go to your jar and choose an activity.</w:t>
            </w:r>
            <w:r w:rsidR="004C42A5">
              <w:t xml:space="preserve"> Examples, draw a picture, make up a game, set up a teddy bear talent show, write a joke book, make an obstacle course, make a picture using leaves, sticks and stones from your garden, write a letter to a friend, make a card for somebody in your family or a friend, etc. </w:t>
            </w:r>
          </w:p>
        </w:tc>
      </w:tr>
      <w:tr w:rsidR="00021EC4" w:rsidTr="00471222">
        <w:trPr>
          <w:trHeight w:val="261"/>
        </w:trPr>
        <w:tc>
          <w:tcPr>
            <w:tcW w:w="402" w:type="dxa"/>
          </w:tcPr>
          <w:p w:rsidR="00021EC4" w:rsidRDefault="00021EC4" w:rsidP="00471222"/>
        </w:tc>
        <w:tc>
          <w:tcPr>
            <w:tcW w:w="3430" w:type="dxa"/>
          </w:tcPr>
          <w:p w:rsidR="00021EC4" w:rsidRDefault="00021EC4" w:rsidP="00471222"/>
        </w:tc>
        <w:tc>
          <w:tcPr>
            <w:tcW w:w="1886" w:type="dxa"/>
          </w:tcPr>
          <w:p w:rsidR="00021EC4" w:rsidRDefault="00021EC4" w:rsidP="00471222"/>
        </w:tc>
        <w:tc>
          <w:tcPr>
            <w:tcW w:w="1513" w:type="dxa"/>
            <w:gridSpan w:val="2"/>
          </w:tcPr>
          <w:p w:rsidR="00021EC4" w:rsidRDefault="00021EC4" w:rsidP="00471222"/>
        </w:tc>
        <w:tc>
          <w:tcPr>
            <w:tcW w:w="1507" w:type="dxa"/>
            <w:gridSpan w:val="3"/>
          </w:tcPr>
          <w:p w:rsidR="00021EC4" w:rsidRDefault="00021EC4" w:rsidP="00471222"/>
        </w:tc>
        <w:tc>
          <w:tcPr>
            <w:tcW w:w="6650" w:type="dxa"/>
            <w:gridSpan w:val="3"/>
            <w:shd w:val="clear" w:color="auto" w:fill="FFFFFF" w:themeFill="background1"/>
          </w:tcPr>
          <w:p w:rsidR="00021EC4" w:rsidRDefault="00021EC4" w:rsidP="00471222"/>
        </w:tc>
      </w:tr>
      <w:tr w:rsidR="00021EC4" w:rsidTr="00471222">
        <w:trPr>
          <w:gridAfter w:val="3"/>
          <w:wAfter w:w="6650" w:type="dxa"/>
          <w:trHeight w:val="261"/>
        </w:trPr>
        <w:tc>
          <w:tcPr>
            <w:tcW w:w="402" w:type="dxa"/>
          </w:tcPr>
          <w:p w:rsidR="00021EC4" w:rsidRDefault="00021EC4" w:rsidP="00471222"/>
        </w:tc>
        <w:tc>
          <w:tcPr>
            <w:tcW w:w="8336" w:type="dxa"/>
            <w:gridSpan w:val="7"/>
          </w:tcPr>
          <w:p w:rsidR="00021EC4" w:rsidRDefault="00021EC4" w:rsidP="00471222"/>
        </w:tc>
      </w:tr>
      <w:tr w:rsidR="00420488" w:rsidTr="00471222">
        <w:trPr>
          <w:trHeight w:val="261"/>
        </w:trPr>
        <w:tc>
          <w:tcPr>
            <w:tcW w:w="402" w:type="dxa"/>
          </w:tcPr>
          <w:p w:rsidR="00420488" w:rsidRDefault="00420488" w:rsidP="00471222"/>
        </w:tc>
        <w:tc>
          <w:tcPr>
            <w:tcW w:w="14986" w:type="dxa"/>
            <w:gridSpan w:val="10"/>
            <w:shd w:val="clear" w:color="auto" w:fill="D0CECE" w:themeFill="background2" w:themeFillShade="E6"/>
          </w:tcPr>
          <w:p w:rsidR="00420488" w:rsidRDefault="00420488" w:rsidP="00763FBD">
            <w:r>
              <w:t xml:space="preserve">Tuesday Literacy 2: </w:t>
            </w:r>
            <w:r w:rsidR="00763FBD">
              <w:t>Roll a beach scene</w:t>
            </w:r>
          </w:p>
        </w:tc>
      </w:tr>
      <w:tr w:rsidR="00420488" w:rsidTr="00420488">
        <w:trPr>
          <w:trHeight w:val="261"/>
        </w:trPr>
        <w:tc>
          <w:tcPr>
            <w:tcW w:w="402" w:type="dxa"/>
            <w:shd w:val="clear" w:color="auto" w:fill="auto"/>
          </w:tcPr>
          <w:p w:rsidR="00420488" w:rsidRDefault="00420488" w:rsidP="00471222"/>
        </w:tc>
        <w:tc>
          <w:tcPr>
            <w:tcW w:w="14986" w:type="dxa"/>
            <w:gridSpan w:val="10"/>
            <w:shd w:val="clear" w:color="auto" w:fill="auto"/>
          </w:tcPr>
          <w:p w:rsidR="00420488" w:rsidRDefault="00763FBD" w:rsidP="00763FBD">
            <w:r>
              <w:t>Use the template to roll a beach scene. Draw the sand and sea then roll the dice to work out what you will add to your picture. Start with the towel and roll your way towards the refreshments. For example: one your first roll, if you roll a 3, draw the third towel. If you roll a six for your second roll, draw a play tent.</w:t>
            </w:r>
          </w:p>
          <w:p w:rsidR="0016220F" w:rsidRDefault="0016220F" w:rsidP="00763FBD"/>
          <w:p w:rsidR="0016220F" w:rsidRDefault="0016220F" w:rsidP="00763FBD">
            <w:r>
              <w:t>Write about your picture. Use adjectives to describe what you have drawn.</w:t>
            </w:r>
          </w:p>
        </w:tc>
      </w:tr>
      <w:tr w:rsidR="00021EC4" w:rsidTr="00471222">
        <w:trPr>
          <w:trHeight w:val="261"/>
        </w:trPr>
        <w:tc>
          <w:tcPr>
            <w:tcW w:w="402" w:type="dxa"/>
          </w:tcPr>
          <w:p w:rsidR="00021EC4" w:rsidRDefault="00021EC4" w:rsidP="00471222"/>
        </w:tc>
        <w:tc>
          <w:tcPr>
            <w:tcW w:w="14986" w:type="dxa"/>
            <w:gridSpan w:val="10"/>
            <w:shd w:val="clear" w:color="auto" w:fill="D0CECE" w:themeFill="background2" w:themeFillShade="E6"/>
          </w:tcPr>
          <w:p w:rsidR="00021EC4" w:rsidRDefault="00021EC4" w:rsidP="00C605E6">
            <w:r>
              <w:t>Tuesday Afternoon</w:t>
            </w:r>
            <w:r w:rsidR="004C42A5">
              <w:t xml:space="preserve"> </w:t>
            </w:r>
            <w:r w:rsidR="00C605E6">
              <w:t>Make a mini memory book</w:t>
            </w:r>
          </w:p>
        </w:tc>
      </w:tr>
      <w:tr w:rsidR="004C42A5" w:rsidTr="00471222">
        <w:trPr>
          <w:trHeight w:val="261"/>
        </w:trPr>
        <w:tc>
          <w:tcPr>
            <w:tcW w:w="402" w:type="dxa"/>
          </w:tcPr>
          <w:p w:rsidR="004C42A5" w:rsidRDefault="004C42A5" w:rsidP="00471222"/>
        </w:tc>
        <w:tc>
          <w:tcPr>
            <w:tcW w:w="14986" w:type="dxa"/>
            <w:gridSpan w:val="10"/>
            <w:shd w:val="clear" w:color="auto" w:fill="FFFFFF" w:themeFill="background1"/>
          </w:tcPr>
          <w:p w:rsidR="004C42A5" w:rsidRDefault="002F2CA1" w:rsidP="004C42A5">
            <w:r>
              <w:t>Make a mini memory book</w:t>
            </w:r>
            <w:r w:rsidR="00C605E6">
              <w:t>. Take the time to decorate your front cover and choose your favourite fabric or draw your own design.</w:t>
            </w:r>
            <w:r w:rsidR="00220924">
              <w:t xml:space="preserve"> Use the same design that we used for the Free To Be Me books: </w:t>
            </w:r>
            <w:hyperlink r:id="rId5" w:history="1">
              <w:r w:rsidR="00220924">
                <w:rPr>
                  <w:rStyle w:val="Hyperlink"/>
                </w:rPr>
                <w:t>https://www.youtube.com/watch?v=j-eC2AMQolg</w:t>
              </w:r>
            </w:hyperlink>
            <w:r w:rsidR="00220924">
              <w:t xml:space="preserve"> Tomorrow you will fill your book with your favourite memories from this school year. </w:t>
            </w:r>
          </w:p>
        </w:tc>
      </w:tr>
      <w:tr w:rsidR="00021EC4" w:rsidTr="00471222">
        <w:trPr>
          <w:trHeight w:val="261"/>
        </w:trPr>
        <w:tc>
          <w:tcPr>
            <w:tcW w:w="402" w:type="dxa"/>
          </w:tcPr>
          <w:p w:rsidR="00021EC4" w:rsidRDefault="00021EC4" w:rsidP="00471222"/>
        </w:tc>
        <w:tc>
          <w:tcPr>
            <w:tcW w:w="14986" w:type="dxa"/>
            <w:gridSpan w:val="10"/>
            <w:shd w:val="clear" w:color="auto" w:fill="FFFFFF" w:themeFill="background1"/>
          </w:tcPr>
          <w:p w:rsidR="00021EC4" w:rsidRDefault="00021EC4" w:rsidP="00021EC4"/>
        </w:tc>
      </w:tr>
      <w:tr w:rsidR="00021EC4" w:rsidTr="00471222">
        <w:trPr>
          <w:trHeight w:val="261"/>
        </w:trPr>
        <w:tc>
          <w:tcPr>
            <w:tcW w:w="402" w:type="dxa"/>
          </w:tcPr>
          <w:p w:rsidR="00021EC4" w:rsidRDefault="00021EC4" w:rsidP="00471222"/>
        </w:tc>
        <w:tc>
          <w:tcPr>
            <w:tcW w:w="14986" w:type="dxa"/>
            <w:gridSpan w:val="10"/>
            <w:shd w:val="clear" w:color="auto" w:fill="D0CECE" w:themeFill="background2" w:themeFillShade="E6"/>
          </w:tcPr>
          <w:p w:rsidR="00021EC4" w:rsidRDefault="00021EC4" w:rsidP="00471222">
            <w:r>
              <w:t>Wednesday Literacy</w:t>
            </w:r>
            <w:r w:rsidR="00D407AE">
              <w:t xml:space="preserve"> Memory Book</w:t>
            </w:r>
          </w:p>
        </w:tc>
      </w:tr>
      <w:tr w:rsidR="00021EC4" w:rsidTr="00471222">
        <w:trPr>
          <w:trHeight w:val="261"/>
        </w:trPr>
        <w:tc>
          <w:tcPr>
            <w:tcW w:w="402" w:type="dxa"/>
          </w:tcPr>
          <w:p w:rsidR="00021EC4" w:rsidRDefault="00021EC4" w:rsidP="00471222"/>
        </w:tc>
        <w:tc>
          <w:tcPr>
            <w:tcW w:w="14986" w:type="dxa"/>
            <w:gridSpan w:val="10"/>
          </w:tcPr>
          <w:p w:rsidR="00021EC4" w:rsidRDefault="002F2CA1" w:rsidP="002F2CA1">
            <w:r>
              <w:t xml:space="preserve">Fill your mini memory book </w:t>
            </w:r>
            <w:r w:rsidR="00D407AE">
              <w:t xml:space="preserve">with your favourite </w:t>
            </w:r>
            <w:r>
              <w:t xml:space="preserve">memories from </w:t>
            </w:r>
            <w:r w:rsidR="00D407AE">
              <w:t>this school year.</w:t>
            </w:r>
            <w:r w:rsidR="00220924">
              <w:t xml:space="preserve"> On each page you should draw a picture and write a sentence.</w:t>
            </w:r>
            <w:r w:rsidR="00D407AE">
              <w:t xml:space="preserve"> Some ideas are: your best friends, your favourite subjects, something you learnt or did in school that you will always remember, something you enjoyed doing, </w:t>
            </w:r>
            <w:r w:rsidR="00220924">
              <w:t>an achievement you are proud of or anything else you can think of.</w:t>
            </w:r>
          </w:p>
        </w:tc>
      </w:tr>
      <w:tr w:rsidR="00021EC4" w:rsidTr="00471222">
        <w:trPr>
          <w:trHeight w:val="261"/>
        </w:trPr>
        <w:tc>
          <w:tcPr>
            <w:tcW w:w="402" w:type="dxa"/>
          </w:tcPr>
          <w:p w:rsidR="00021EC4" w:rsidRDefault="00021EC4" w:rsidP="00471222"/>
        </w:tc>
        <w:tc>
          <w:tcPr>
            <w:tcW w:w="5316" w:type="dxa"/>
            <w:gridSpan w:val="2"/>
          </w:tcPr>
          <w:p w:rsidR="00021EC4" w:rsidRDefault="00021EC4" w:rsidP="00471222"/>
        </w:tc>
        <w:tc>
          <w:tcPr>
            <w:tcW w:w="3020" w:type="dxa"/>
            <w:gridSpan w:val="5"/>
          </w:tcPr>
          <w:p w:rsidR="00021EC4" w:rsidRPr="00A009EB" w:rsidRDefault="00021EC4" w:rsidP="00471222">
            <w:pPr>
              <w:rPr>
                <w:i/>
                <w:iCs/>
                <w:color w:val="7030A0"/>
              </w:rPr>
            </w:pPr>
          </w:p>
        </w:tc>
        <w:tc>
          <w:tcPr>
            <w:tcW w:w="6650" w:type="dxa"/>
            <w:gridSpan w:val="3"/>
          </w:tcPr>
          <w:p w:rsidR="00021EC4" w:rsidRDefault="00021EC4" w:rsidP="00471222"/>
        </w:tc>
      </w:tr>
      <w:tr w:rsidR="00021EC4" w:rsidTr="00471222">
        <w:trPr>
          <w:trHeight w:val="261"/>
        </w:trPr>
        <w:tc>
          <w:tcPr>
            <w:tcW w:w="402" w:type="dxa"/>
          </w:tcPr>
          <w:p w:rsidR="00021EC4" w:rsidRDefault="00021EC4" w:rsidP="00471222"/>
        </w:tc>
        <w:tc>
          <w:tcPr>
            <w:tcW w:w="14986" w:type="dxa"/>
            <w:gridSpan w:val="10"/>
            <w:shd w:val="clear" w:color="auto" w:fill="D0CECE" w:themeFill="background2" w:themeFillShade="E6"/>
          </w:tcPr>
          <w:p w:rsidR="00021EC4" w:rsidRDefault="00021EC4" w:rsidP="00471222">
            <w:r>
              <w:t>Wednesday Afternoon</w:t>
            </w:r>
            <w:r w:rsidR="00C605E6">
              <w:t xml:space="preserve"> Make a cocktail card</w:t>
            </w:r>
          </w:p>
        </w:tc>
      </w:tr>
      <w:tr w:rsidR="004C16E2" w:rsidTr="00471222">
        <w:trPr>
          <w:trHeight w:val="261"/>
        </w:trPr>
        <w:tc>
          <w:tcPr>
            <w:tcW w:w="402" w:type="dxa"/>
          </w:tcPr>
          <w:p w:rsidR="004C16E2" w:rsidRDefault="004C16E2" w:rsidP="002F2CA1"/>
        </w:tc>
        <w:tc>
          <w:tcPr>
            <w:tcW w:w="7493" w:type="dxa"/>
            <w:gridSpan w:val="5"/>
            <w:shd w:val="clear" w:color="auto" w:fill="auto"/>
          </w:tcPr>
          <w:p w:rsidR="004C16E2" w:rsidRDefault="004C16E2" w:rsidP="002F2CA1">
            <w:r>
              <w:t>Use the instructions to make a cocktail card. Write a nice message in your card. Put it in an envelope, walk to a postbox and send your car to someone special.</w:t>
            </w:r>
          </w:p>
          <w:p w:rsidR="004C16E2" w:rsidRDefault="004C16E2" w:rsidP="002F2CA1">
            <w:r>
              <w:t xml:space="preserve">Watch this video to see how they should look: </w:t>
            </w:r>
            <w:hyperlink r:id="rId6" w:history="1">
              <w:r>
                <w:rPr>
                  <w:rStyle w:val="Hyperlink"/>
                </w:rPr>
                <w:t>https://www.youtube.com/watch?v=N_gWDr7lM90&amp;feature=share</w:t>
              </w:r>
            </w:hyperlink>
          </w:p>
        </w:tc>
        <w:tc>
          <w:tcPr>
            <w:tcW w:w="7493" w:type="dxa"/>
            <w:gridSpan w:val="5"/>
            <w:shd w:val="clear" w:color="auto" w:fill="auto"/>
          </w:tcPr>
          <w:p w:rsidR="004C16E2" w:rsidRDefault="004C16E2" w:rsidP="002F2CA1">
            <w:r>
              <w:t>Look at the template and watch the video. Use this to create your own cocktail card.</w:t>
            </w:r>
          </w:p>
          <w:p w:rsidR="00471222" w:rsidRDefault="00471222" w:rsidP="002F2CA1">
            <w:hyperlink r:id="rId7" w:history="1">
              <w:r>
                <w:rPr>
                  <w:rStyle w:val="Hyperlink"/>
                </w:rPr>
                <w:t>https://www.youtube.com/watch?v=N_gWDr7lM90&amp;feature=share</w:t>
              </w:r>
            </w:hyperlink>
          </w:p>
        </w:tc>
      </w:tr>
      <w:tr w:rsidR="002F2CA1" w:rsidTr="00471222">
        <w:trPr>
          <w:trHeight w:val="261"/>
        </w:trPr>
        <w:tc>
          <w:tcPr>
            <w:tcW w:w="402" w:type="dxa"/>
          </w:tcPr>
          <w:p w:rsidR="002F2CA1" w:rsidRDefault="002F2CA1" w:rsidP="002F2CA1"/>
        </w:tc>
        <w:tc>
          <w:tcPr>
            <w:tcW w:w="14986" w:type="dxa"/>
            <w:gridSpan w:val="10"/>
            <w:shd w:val="clear" w:color="auto" w:fill="D0CECE" w:themeFill="background2" w:themeFillShade="E6"/>
          </w:tcPr>
          <w:p w:rsidR="002F2CA1" w:rsidRDefault="002F2CA1" w:rsidP="002F2CA1">
            <w:r>
              <w:t>Thursday Literacy</w:t>
            </w:r>
          </w:p>
        </w:tc>
      </w:tr>
      <w:tr w:rsidR="00331DC0" w:rsidTr="00471222">
        <w:trPr>
          <w:trHeight w:val="261"/>
        </w:trPr>
        <w:tc>
          <w:tcPr>
            <w:tcW w:w="402" w:type="dxa"/>
          </w:tcPr>
          <w:p w:rsidR="00331DC0" w:rsidRDefault="00331DC0" w:rsidP="002F2CA1"/>
        </w:tc>
        <w:tc>
          <w:tcPr>
            <w:tcW w:w="14986" w:type="dxa"/>
            <w:gridSpan w:val="10"/>
            <w:shd w:val="clear" w:color="auto" w:fill="FFFFFF" w:themeFill="background1"/>
          </w:tcPr>
          <w:p w:rsidR="00331DC0" w:rsidRDefault="00163486" w:rsidP="00C605E6">
            <w:r>
              <w:t>On Friday afternoon, you can host your own celebration picnic. Today you are going to w</w:t>
            </w:r>
            <w:r w:rsidR="00331DC0">
              <w:t xml:space="preserve">rite an invitation inviting somebody to </w:t>
            </w:r>
            <w:r>
              <w:t>your</w:t>
            </w:r>
            <w:r w:rsidR="00331DC0">
              <w:t xml:space="preserve"> picnic</w:t>
            </w:r>
            <w:r>
              <w:t xml:space="preserve"> </w:t>
            </w:r>
            <w:r w:rsidR="00CA085E">
              <w:t>to celebrate the end of a wonderful school year</w:t>
            </w:r>
            <w:r w:rsidR="00331DC0">
              <w:t>. This could be a virtual picnic on Zoom or</w:t>
            </w:r>
            <w:r w:rsidR="00C605E6">
              <w:t xml:space="preserve"> a</w:t>
            </w:r>
            <w:r>
              <w:t>n actual</w:t>
            </w:r>
            <w:r w:rsidR="00C605E6">
              <w:t xml:space="preserve"> picnic</w:t>
            </w:r>
            <w:r w:rsidR="00331DC0">
              <w:t xml:space="preserve"> in </w:t>
            </w:r>
            <w:r w:rsidR="00C605E6">
              <w:t xml:space="preserve">your </w:t>
            </w:r>
            <w:r w:rsidR="00331DC0">
              <w:t>garden.</w:t>
            </w:r>
            <w:r w:rsidR="00CA085E">
              <w:t xml:space="preserve"> </w:t>
            </w:r>
            <w:r w:rsidR="00CA085E">
              <w:t>You need to include when</w:t>
            </w:r>
            <w:r w:rsidR="00CA085E">
              <w:t xml:space="preserve"> the p</w:t>
            </w:r>
            <w:r>
              <w:t>icnic is, what time it starts</w:t>
            </w:r>
            <w:r w:rsidR="00CA085E">
              <w:t>, where it is and what they should they bring (games, food, drinks, etc.).</w:t>
            </w:r>
          </w:p>
          <w:p w:rsidR="00163486" w:rsidRDefault="00163486" w:rsidP="00C605E6"/>
          <w:p w:rsidR="00420488" w:rsidRDefault="00163486" w:rsidP="00163486">
            <w:r>
              <w:t>Then f</w:t>
            </w:r>
            <w:r w:rsidR="00420488">
              <w:t>inish your memory book.</w:t>
            </w:r>
            <w:r w:rsidR="00CA085E">
              <w:t xml:space="preserve"> </w:t>
            </w:r>
          </w:p>
        </w:tc>
      </w:tr>
      <w:tr w:rsidR="002F2CA1" w:rsidTr="00471222">
        <w:trPr>
          <w:trHeight w:val="261"/>
        </w:trPr>
        <w:tc>
          <w:tcPr>
            <w:tcW w:w="402" w:type="dxa"/>
          </w:tcPr>
          <w:p w:rsidR="002F2CA1" w:rsidRDefault="002F2CA1" w:rsidP="002F2CA1"/>
        </w:tc>
        <w:tc>
          <w:tcPr>
            <w:tcW w:w="5316" w:type="dxa"/>
            <w:gridSpan w:val="2"/>
            <w:shd w:val="clear" w:color="auto" w:fill="FFFFFF" w:themeFill="background1"/>
          </w:tcPr>
          <w:p w:rsidR="002F2CA1" w:rsidRDefault="002F2CA1" w:rsidP="002F2CA1"/>
        </w:tc>
        <w:tc>
          <w:tcPr>
            <w:tcW w:w="9670" w:type="dxa"/>
            <w:gridSpan w:val="8"/>
          </w:tcPr>
          <w:p w:rsidR="002F2CA1" w:rsidRDefault="002F2CA1" w:rsidP="002F2CA1"/>
        </w:tc>
      </w:tr>
      <w:tr w:rsidR="002F2CA1" w:rsidTr="00471222">
        <w:trPr>
          <w:trHeight w:val="261"/>
        </w:trPr>
        <w:tc>
          <w:tcPr>
            <w:tcW w:w="402" w:type="dxa"/>
          </w:tcPr>
          <w:p w:rsidR="002F2CA1" w:rsidRDefault="002F2CA1" w:rsidP="002F2CA1"/>
        </w:tc>
        <w:tc>
          <w:tcPr>
            <w:tcW w:w="14986" w:type="dxa"/>
            <w:gridSpan w:val="10"/>
            <w:shd w:val="clear" w:color="auto" w:fill="D0CECE" w:themeFill="background2" w:themeFillShade="E6"/>
          </w:tcPr>
          <w:p w:rsidR="002F2CA1" w:rsidRDefault="002F2CA1" w:rsidP="002F2CA1">
            <w:r>
              <w:t>Thursday Afternoon</w:t>
            </w:r>
            <w:r w:rsidR="00C605E6">
              <w:t xml:space="preserve"> Make a handprint ice cream</w:t>
            </w:r>
          </w:p>
        </w:tc>
      </w:tr>
      <w:tr w:rsidR="002F2CA1" w:rsidTr="00471222">
        <w:trPr>
          <w:trHeight w:val="261"/>
        </w:trPr>
        <w:tc>
          <w:tcPr>
            <w:tcW w:w="402" w:type="dxa"/>
          </w:tcPr>
          <w:p w:rsidR="002F2CA1" w:rsidRDefault="002F2CA1" w:rsidP="002F2CA1"/>
        </w:tc>
        <w:tc>
          <w:tcPr>
            <w:tcW w:w="14986" w:type="dxa"/>
            <w:gridSpan w:val="10"/>
          </w:tcPr>
          <w:p w:rsidR="002F2CA1" w:rsidRDefault="00C605E6" w:rsidP="002F2CA1">
            <w:r>
              <w:t>Follow the instructions to make a handprint ice-cream.</w:t>
            </w:r>
            <w:r w:rsidR="00163486">
              <w:t xml:space="preserve"> You will need paint, a black pen, plain paper and brown paper if you have it.</w:t>
            </w:r>
          </w:p>
        </w:tc>
      </w:tr>
      <w:tr w:rsidR="00C605E6" w:rsidTr="00C605E6">
        <w:trPr>
          <w:trHeight w:val="261"/>
        </w:trPr>
        <w:tc>
          <w:tcPr>
            <w:tcW w:w="402" w:type="dxa"/>
          </w:tcPr>
          <w:p w:rsidR="00C605E6" w:rsidRDefault="00C605E6" w:rsidP="002F2CA1"/>
        </w:tc>
        <w:tc>
          <w:tcPr>
            <w:tcW w:w="5316" w:type="dxa"/>
            <w:gridSpan w:val="2"/>
          </w:tcPr>
          <w:p w:rsidR="00C605E6" w:rsidRDefault="00C605E6" w:rsidP="002F2CA1"/>
        </w:tc>
        <w:tc>
          <w:tcPr>
            <w:tcW w:w="9670" w:type="dxa"/>
            <w:gridSpan w:val="8"/>
          </w:tcPr>
          <w:p w:rsidR="00C605E6" w:rsidRDefault="00C605E6" w:rsidP="002F2CA1">
            <w:r>
              <w:t>What extra details could you add to your ice cream? Could you add a flake or sauce?</w:t>
            </w:r>
          </w:p>
        </w:tc>
      </w:tr>
      <w:tr w:rsidR="002F2CA1" w:rsidTr="00471222">
        <w:trPr>
          <w:trHeight w:val="261"/>
        </w:trPr>
        <w:tc>
          <w:tcPr>
            <w:tcW w:w="402" w:type="dxa"/>
          </w:tcPr>
          <w:p w:rsidR="002F2CA1" w:rsidRDefault="002F2CA1" w:rsidP="002F2CA1"/>
        </w:tc>
        <w:tc>
          <w:tcPr>
            <w:tcW w:w="14986" w:type="dxa"/>
            <w:gridSpan w:val="10"/>
            <w:shd w:val="clear" w:color="auto" w:fill="D0CECE" w:themeFill="background2" w:themeFillShade="E6"/>
          </w:tcPr>
          <w:p w:rsidR="002F2CA1" w:rsidRDefault="002F2CA1" w:rsidP="0016220F">
            <w:r>
              <w:t>Friday Literacy</w:t>
            </w:r>
            <w:r w:rsidR="00C605E6">
              <w:t xml:space="preserve"> </w:t>
            </w:r>
            <w:r w:rsidR="0016220F">
              <w:t>Bucket list</w:t>
            </w:r>
          </w:p>
        </w:tc>
      </w:tr>
      <w:tr w:rsidR="00C605E6" w:rsidTr="00471222">
        <w:trPr>
          <w:trHeight w:val="261"/>
        </w:trPr>
        <w:tc>
          <w:tcPr>
            <w:tcW w:w="402" w:type="dxa"/>
          </w:tcPr>
          <w:p w:rsidR="00C605E6" w:rsidRDefault="00C605E6" w:rsidP="00C605E6"/>
        </w:tc>
        <w:tc>
          <w:tcPr>
            <w:tcW w:w="14986" w:type="dxa"/>
            <w:gridSpan w:val="10"/>
          </w:tcPr>
          <w:p w:rsidR="0016220F" w:rsidRDefault="0016220F" w:rsidP="0016220F">
            <w:r>
              <w:t xml:space="preserve">Write five things you want to do this summer on the bucket. You could use the picture as a template and make your own bucket and spade. For example: go to the park, eat an ice cream, lean to ride my bike without stabiliser, climb a tree, have a picnic by </w:t>
            </w:r>
            <w:r>
              <w:t>a</w:t>
            </w:r>
            <w:r>
              <w:t xml:space="preserve"> river, climb Kinder Scout, etc. Find somewhere to hang your bucket list and every time you do an activity from it, cross it off.</w:t>
            </w:r>
          </w:p>
          <w:p w:rsidR="00C605E6" w:rsidRDefault="00C605E6" w:rsidP="00C605E6"/>
        </w:tc>
      </w:tr>
      <w:tr w:rsidR="00C605E6" w:rsidTr="00471222">
        <w:trPr>
          <w:trHeight w:val="261"/>
        </w:trPr>
        <w:tc>
          <w:tcPr>
            <w:tcW w:w="402" w:type="dxa"/>
          </w:tcPr>
          <w:p w:rsidR="00C605E6" w:rsidRDefault="00C605E6" w:rsidP="00C605E6"/>
        </w:tc>
        <w:tc>
          <w:tcPr>
            <w:tcW w:w="5316" w:type="dxa"/>
            <w:gridSpan w:val="2"/>
          </w:tcPr>
          <w:p w:rsidR="00C605E6" w:rsidRPr="00D03205" w:rsidRDefault="00C605E6" w:rsidP="00C605E6">
            <w:pPr>
              <w:rPr>
                <w:i/>
                <w:iCs/>
                <w:color w:val="7030A0"/>
              </w:rPr>
            </w:pPr>
          </w:p>
        </w:tc>
        <w:tc>
          <w:tcPr>
            <w:tcW w:w="9670" w:type="dxa"/>
            <w:gridSpan w:val="8"/>
          </w:tcPr>
          <w:p w:rsidR="00C605E6" w:rsidRDefault="00C605E6" w:rsidP="00C605E6"/>
        </w:tc>
      </w:tr>
      <w:tr w:rsidR="00C605E6" w:rsidTr="00471222">
        <w:trPr>
          <w:trHeight w:val="261"/>
        </w:trPr>
        <w:tc>
          <w:tcPr>
            <w:tcW w:w="402" w:type="dxa"/>
          </w:tcPr>
          <w:p w:rsidR="00C605E6" w:rsidRDefault="00C605E6" w:rsidP="00C605E6"/>
        </w:tc>
        <w:tc>
          <w:tcPr>
            <w:tcW w:w="14986" w:type="dxa"/>
            <w:gridSpan w:val="10"/>
            <w:shd w:val="clear" w:color="auto" w:fill="D0CECE" w:themeFill="background2" w:themeFillShade="E6"/>
          </w:tcPr>
          <w:p w:rsidR="00C605E6" w:rsidRDefault="00C605E6" w:rsidP="00C605E6">
            <w:r>
              <w:t>Friday Afternoon Picnic</w:t>
            </w:r>
          </w:p>
        </w:tc>
      </w:tr>
      <w:tr w:rsidR="00C605E6" w:rsidTr="00471222">
        <w:trPr>
          <w:trHeight w:val="261"/>
        </w:trPr>
        <w:tc>
          <w:tcPr>
            <w:tcW w:w="402" w:type="dxa"/>
          </w:tcPr>
          <w:p w:rsidR="00C605E6" w:rsidRDefault="00C605E6" w:rsidP="00C605E6"/>
        </w:tc>
        <w:tc>
          <w:tcPr>
            <w:tcW w:w="14986" w:type="dxa"/>
            <w:gridSpan w:val="10"/>
          </w:tcPr>
          <w:p w:rsidR="00C605E6" w:rsidRDefault="00C605E6" w:rsidP="00C605E6">
            <w:r>
              <w:t xml:space="preserve"> Host your own picnic. Help to make the sandwiches and drinks. Why not turn it into a teddy bear’s picnic?</w:t>
            </w:r>
          </w:p>
        </w:tc>
      </w:tr>
    </w:tbl>
    <w:p w:rsidR="00021EC4" w:rsidRDefault="00021EC4" w:rsidP="00021EC4"/>
    <w:tbl>
      <w:tblPr>
        <w:tblStyle w:val="TableGrid"/>
        <w:tblW w:w="15730" w:type="dxa"/>
        <w:tblLayout w:type="fixed"/>
        <w:tblLook w:val="04A0" w:firstRow="1" w:lastRow="0" w:firstColumn="1" w:lastColumn="0" w:noHBand="0" w:noVBand="1"/>
      </w:tblPr>
      <w:tblGrid>
        <w:gridCol w:w="1271"/>
        <w:gridCol w:w="4253"/>
        <w:gridCol w:w="5103"/>
        <w:gridCol w:w="5103"/>
      </w:tblGrid>
      <w:tr w:rsidR="005D1E9C" w:rsidTr="005D1E9C">
        <w:tc>
          <w:tcPr>
            <w:tcW w:w="1271" w:type="dxa"/>
            <w:shd w:val="clear" w:color="auto" w:fill="D0CECE" w:themeFill="background2" w:themeFillShade="E6"/>
          </w:tcPr>
          <w:p w:rsidR="005D1E9C" w:rsidRDefault="005D1E9C" w:rsidP="00DB5374"/>
        </w:tc>
        <w:tc>
          <w:tcPr>
            <w:tcW w:w="4253" w:type="dxa"/>
            <w:shd w:val="clear" w:color="auto" w:fill="D0CECE" w:themeFill="background2" w:themeFillShade="E6"/>
          </w:tcPr>
          <w:p w:rsidR="005D1E9C" w:rsidRDefault="005D1E9C" w:rsidP="00DB5374">
            <w:r>
              <w:t>Maths</w:t>
            </w:r>
            <w:r>
              <w:t xml:space="preserve"> I</w:t>
            </w:r>
            <w:r>
              <w:t>deas</w:t>
            </w:r>
            <w:r>
              <w:t xml:space="preserve"> Reception and Year 1</w:t>
            </w:r>
          </w:p>
          <w:p w:rsidR="005D1E9C" w:rsidRDefault="005D1E9C" w:rsidP="00163486"/>
        </w:tc>
        <w:tc>
          <w:tcPr>
            <w:tcW w:w="5103" w:type="dxa"/>
            <w:shd w:val="clear" w:color="auto" w:fill="D0CECE" w:themeFill="background2" w:themeFillShade="E6"/>
          </w:tcPr>
          <w:p w:rsidR="005D1E9C" w:rsidRDefault="005D1E9C" w:rsidP="00DB5374">
            <w:r>
              <w:t xml:space="preserve">Maths Ideas </w:t>
            </w:r>
            <w:r>
              <w:t>Years 2 and 3</w:t>
            </w:r>
          </w:p>
          <w:p w:rsidR="005D1E9C" w:rsidRDefault="005D1E9C" w:rsidP="00DB5374"/>
        </w:tc>
        <w:tc>
          <w:tcPr>
            <w:tcW w:w="5103" w:type="dxa"/>
            <w:shd w:val="clear" w:color="auto" w:fill="D0CECE" w:themeFill="background2" w:themeFillShade="E6"/>
          </w:tcPr>
          <w:p w:rsidR="005D1E9C" w:rsidRDefault="005D1E9C" w:rsidP="005D1E9C">
            <w:r>
              <w:t xml:space="preserve">Maths Ideas </w:t>
            </w:r>
            <w:r>
              <w:t xml:space="preserve">Years </w:t>
            </w:r>
            <w:r>
              <w:t>4, 5 and 6</w:t>
            </w:r>
          </w:p>
          <w:p w:rsidR="005D1E9C" w:rsidRDefault="005D1E9C" w:rsidP="00DB5374"/>
        </w:tc>
      </w:tr>
      <w:tr w:rsidR="005D1E9C" w:rsidTr="005D1E9C">
        <w:tc>
          <w:tcPr>
            <w:tcW w:w="1271" w:type="dxa"/>
            <w:shd w:val="clear" w:color="auto" w:fill="D0CECE" w:themeFill="background2" w:themeFillShade="E6"/>
          </w:tcPr>
          <w:p w:rsidR="005D1E9C" w:rsidRDefault="00370402">
            <w:r>
              <w:t>Monday</w:t>
            </w:r>
          </w:p>
        </w:tc>
        <w:tc>
          <w:tcPr>
            <w:tcW w:w="14459" w:type="dxa"/>
            <w:gridSpan w:val="3"/>
          </w:tcPr>
          <w:p w:rsidR="005D1E9C" w:rsidRDefault="005D1E9C">
            <w:r>
              <w:t>Yes/No Game- shape, numbers, things we measure with, units of measure etc.</w:t>
            </w:r>
          </w:p>
          <w:p w:rsidR="005D1E9C" w:rsidRDefault="005D1E9C"/>
          <w:p w:rsidR="005D1E9C" w:rsidRDefault="005D1E9C">
            <w:r>
              <w:t>Choose a card without showing anybody else. The other players must ask yes or no questions to try to guess your card.</w:t>
            </w:r>
          </w:p>
          <w:p w:rsidR="005D1E9C" w:rsidRDefault="005D1E9C"/>
          <w:p w:rsidR="005D1E9C" w:rsidRDefault="005D1E9C">
            <w:r>
              <w:t>Questions: Is it a 2d shape? Is it an odd number? Is the number lower than 10?</w:t>
            </w:r>
          </w:p>
          <w:p w:rsidR="005D1E9C" w:rsidRDefault="005D1E9C" w:rsidP="006C0E08"/>
        </w:tc>
      </w:tr>
      <w:tr w:rsidR="00A41C6D" w:rsidTr="00A41C6D">
        <w:tc>
          <w:tcPr>
            <w:tcW w:w="1271" w:type="dxa"/>
            <w:shd w:val="clear" w:color="auto" w:fill="D0CECE" w:themeFill="background2" w:themeFillShade="E6"/>
          </w:tcPr>
          <w:p w:rsidR="00A41C6D" w:rsidRDefault="00370402" w:rsidP="00A41C6D">
            <w:r>
              <w:t>Tuesday</w:t>
            </w:r>
          </w:p>
        </w:tc>
        <w:tc>
          <w:tcPr>
            <w:tcW w:w="4253" w:type="dxa"/>
          </w:tcPr>
          <w:p w:rsidR="00370402" w:rsidRDefault="00370402" w:rsidP="00370402">
            <w:r>
              <w:t>Create your own maths puzzles. Can someone in your family/class solve them?</w:t>
            </w:r>
          </w:p>
          <w:p w:rsidR="00370402" w:rsidRDefault="00370402" w:rsidP="00370402">
            <w:r>
              <w:t xml:space="preserve">Download more here: </w:t>
            </w:r>
            <w:hyperlink r:id="rId8" w:history="1">
              <w:r>
                <w:rPr>
                  <w:rStyle w:val="Hyperlink"/>
                </w:rPr>
                <w:t>https://www.teachingideas.co.uk/addition/junior-emoji-puzzles</w:t>
              </w:r>
            </w:hyperlink>
          </w:p>
          <w:p w:rsidR="00370402" w:rsidRDefault="00370402" w:rsidP="00370402">
            <w:r>
              <w:rPr>
                <w:noProof/>
                <w:lang w:eastAsia="en-GB"/>
              </w:rPr>
              <w:lastRenderedPageBreak/>
              <w:drawing>
                <wp:inline distT="0" distB="0" distL="0" distR="0" wp14:anchorId="5AE5D914" wp14:editId="3EC5AA49">
                  <wp:extent cx="1798635" cy="180950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7158" cy="1818078"/>
                          </a:xfrm>
                          <a:prstGeom prst="rect">
                            <a:avLst/>
                          </a:prstGeom>
                        </pic:spPr>
                      </pic:pic>
                    </a:graphicData>
                  </a:graphic>
                </wp:inline>
              </w:drawing>
            </w:r>
          </w:p>
          <w:p w:rsidR="00370402" w:rsidRDefault="00370402" w:rsidP="00370402">
            <w:r>
              <w:tab/>
            </w:r>
          </w:p>
          <w:p w:rsidR="00A41C6D" w:rsidRDefault="00A41C6D" w:rsidP="00A41C6D"/>
        </w:tc>
        <w:tc>
          <w:tcPr>
            <w:tcW w:w="5103" w:type="dxa"/>
          </w:tcPr>
          <w:p w:rsidR="00A41C6D" w:rsidRDefault="00A41C6D" w:rsidP="00A41C6D">
            <w:r>
              <w:lastRenderedPageBreak/>
              <w:t>Create your own maths puzzles. Can someone in your family/class solve them?</w:t>
            </w:r>
          </w:p>
          <w:p w:rsidR="00A41C6D" w:rsidRDefault="00A41C6D" w:rsidP="00A41C6D">
            <w:r>
              <w:t xml:space="preserve">Download more here: </w:t>
            </w:r>
            <w:hyperlink r:id="rId10" w:history="1">
              <w:r>
                <w:rPr>
                  <w:rStyle w:val="Hyperlink"/>
                </w:rPr>
                <w:t>https://www.teachingideas.co.uk/addition/junior-emoji-puzzles</w:t>
              </w:r>
            </w:hyperlink>
          </w:p>
          <w:p w:rsidR="00A41C6D" w:rsidRDefault="00A41C6D" w:rsidP="00A41C6D"/>
          <w:p w:rsidR="00A41C6D" w:rsidRDefault="00A41C6D" w:rsidP="00A41C6D"/>
          <w:p w:rsidR="00A41C6D" w:rsidRDefault="00A41C6D" w:rsidP="00A41C6D">
            <w:r>
              <w:rPr>
                <w:noProof/>
                <w:lang w:eastAsia="en-GB"/>
              </w:rPr>
              <w:drawing>
                <wp:inline distT="0" distB="0" distL="0" distR="0" wp14:anchorId="379D10C7" wp14:editId="1F996F06">
                  <wp:extent cx="1857375" cy="18683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64676" cy="1875741"/>
                          </a:xfrm>
                          <a:prstGeom prst="rect">
                            <a:avLst/>
                          </a:prstGeom>
                        </pic:spPr>
                      </pic:pic>
                    </a:graphicData>
                  </a:graphic>
                </wp:inline>
              </w:drawing>
            </w:r>
          </w:p>
        </w:tc>
        <w:tc>
          <w:tcPr>
            <w:tcW w:w="5103" w:type="dxa"/>
          </w:tcPr>
          <w:p w:rsidR="00A41C6D" w:rsidRDefault="00A41C6D" w:rsidP="00A41C6D">
            <w:r>
              <w:lastRenderedPageBreak/>
              <w:t>Create your own maths puzzles. Can someone in your family/class solve them?</w:t>
            </w:r>
          </w:p>
          <w:p w:rsidR="00A41C6D" w:rsidRDefault="00A41C6D" w:rsidP="00A41C6D"/>
          <w:p w:rsidR="00A41C6D" w:rsidRDefault="00A41C6D" w:rsidP="00A41C6D">
            <w:r>
              <w:lastRenderedPageBreak/>
              <w:t xml:space="preserve">Download more here: </w:t>
            </w:r>
            <w:hyperlink r:id="rId12" w:history="1">
              <w:r>
                <w:rPr>
                  <w:rStyle w:val="Hyperlink"/>
                </w:rPr>
                <w:t>https://www.teachingideas.co.uk/addition/junior-emoji-puzzles</w:t>
              </w:r>
            </w:hyperlink>
          </w:p>
          <w:p w:rsidR="00A41C6D" w:rsidRDefault="00A41C6D" w:rsidP="00A41C6D">
            <w:r>
              <w:rPr>
                <w:noProof/>
                <w:lang w:eastAsia="en-GB"/>
              </w:rPr>
              <w:drawing>
                <wp:anchor distT="0" distB="0" distL="114300" distR="114300" simplePos="0" relativeHeight="251667456" behindDoc="0" locked="0" layoutInCell="1" allowOverlap="1" wp14:anchorId="64E599C2" wp14:editId="57488416">
                  <wp:simplePos x="0" y="0"/>
                  <wp:positionH relativeFrom="column">
                    <wp:posOffset>-48895</wp:posOffset>
                  </wp:positionH>
                  <wp:positionV relativeFrom="paragraph">
                    <wp:posOffset>0</wp:posOffset>
                  </wp:positionV>
                  <wp:extent cx="2162175" cy="1193800"/>
                  <wp:effectExtent l="0" t="0" r="9525"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162175" cy="1193800"/>
                          </a:xfrm>
                          <a:prstGeom prst="rect">
                            <a:avLst/>
                          </a:prstGeom>
                        </pic:spPr>
                      </pic:pic>
                    </a:graphicData>
                  </a:graphic>
                  <wp14:sizeRelH relativeFrom="margin">
                    <wp14:pctWidth>0</wp14:pctWidth>
                  </wp14:sizeRelH>
                  <wp14:sizeRelV relativeFrom="margin">
                    <wp14:pctHeight>0</wp14:pctHeight>
                  </wp14:sizeRelV>
                </wp:anchor>
              </w:drawing>
            </w:r>
          </w:p>
          <w:p w:rsidR="00A41C6D" w:rsidRDefault="00A41C6D" w:rsidP="00A41C6D"/>
          <w:p w:rsidR="00A41C6D" w:rsidRDefault="00A41C6D" w:rsidP="00A41C6D"/>
          <w:p w:rsidR="00A41C6D" w:rsidRDefault="00A41C6D" w:rsidP="00A41C6D"/>
          <w:p w:rsidR="00A41C6D" w:rsidRDefault="00A41C6D" w:rsidP="00A41C6D"/>
          <w:p w:rsidR="00A41C6D" w:rsidRDefault="00A41C6D" w:rsidP="00A41C6D"/>
          <w:p w:rsidR="00A41C6D" w:rsidRDefault="00A41C6D" w:rsidP="00A41C6D"/>
          <w:p w:rsidR="00A41C6D" w:rsidRDefault="00A41C6D" w:rsidP="00A41C6D"/>
          <w:p w:rsidR="00A41C6D" w:rsidRDefault="00A41C6D" w:rsidP="00A41C6D">
            <w:r>
              <w:rPr>
                <w:noProof/>
                <w:lang w:eastAsia="en-GB"/>
              </w:rPr>
              <w:drawing>
                <wp:anchor distT="0" distB="0" distL="114300" distR="114300" simplePos="0" relativeHeight="251668480" behindDoc="0" locked="0" layoutInCell="1" allowOverlap="1" wp14:anchorId="14002D51" wp14:editId="65D7306D">
                  <wp:simplePos x="0" y="0"/>
                  <wp:positionH relativeFrom="column">
                    <wp:posOffset>-1270</wp:posOffset>
                  </wp:positionH>
                  <wp:positionV relativeFrom="paragraph">
                    <wp:posOffset>179070</wp:posOffset>
                  </wp:positionV>
                  <wp:extent cx="1782243" cy="1786255"/>
                  <wp:effectExtent l="0" t="0" r="8890" b="4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82243" cy="1786255"/>
                          </a:xfrm>
                          <a:prstGeom prst="rect">
                            <a:avLst/>
                          </a:prstGeom>
                        </pic:spPr>
                      </pic:pic>
                    </a:graphicData>
                  </a:graphic>
                </wp:anchor>
              </w:drawing>
            </w:r>
          </w:p>
        </w:tc>
      </w:tr>
      <w:tr w:rsidR="00A41C6D" w:rsidTr="005D1E9C">
        <w:tc>
          <w:tcPr>
            <w:tcW w:w="1271" w:type="dxa"/>
            <w:shd w:val="clear" w:color="auto" w:fill="D0CECE" w:themeFill="background2" w:themeFillShade="E6"/>
          </w:tcPr>
          <w:p w:rsidR="00A41C6D" w:rsidRDefault="00A41C6D" w:rsidP="00A41C6D">
            <w:r>
              <w:lastRenderedPageBreak/>
              <w:t>Wednesday</w:t>
            </w:r>
          </w:p>
        </w:tc>
        <w:tc>
          <w:tcPr>
            <w:tcW w:w="4253" w:type="dxa"/>
          </w:tcPr>
          <w:p w:rsidR="00A41C6D" w:rsidRDefault="00A41C6D" w:rsidP="00A41C6D">
            <w:r>
              <w:t>Counting Hop Scotch for YR/1</w:t>
            </w:r>
          </w:p>
          <w:p w:rsidR="00A41C6D" w:rsidRDefault="00A41C6D" w:rsidP="00A41C6D"/>
          <w:p w:rsidR="00A41C6D" w:rsidRDefault="00A41C6D" w:rsidP="00A41C6D">
            <w:r>
              <w:t>Use chalk to draw your own hop scotch. In the squares, write numbers 1-10 or for a challenge go up in steps or 2 or 10. As you jump along the hop scotch say the numbers out loud.</w:t>
            </w:r>
          </w:p>
          <w:p w:rsidR="00A41C6D" w:rsidRDefault="00A41C6D" w:rsidP="00A41C6D"/>
          <w:p w:rsidR="00A41C6D" w:rsidRDefault="00A41C6D" w:rsidP="00A41C6D">
            <w:r>
              <w:t>If you don’t have chalk, write numbers on a piece of paper or paper plates and arrange them into the shape of a hop scotch game.</w:t>
            </w:r>
          </w:p>
        </w:tc>
        <w:tc>
          <w:tcPr>
            <w:tcW w:w="5103" w:type="dxa"/>
          </w:tcPr>
          <w:p w:rsidR="00A41C6D" w:rsidRDefault="00A41C6D" w:rsidP="00A41C6D">
            <w:r>
              <w:t xml:space="preserve">Multiplication or </w:t>
            </w:r>
            <w:r>
              <w:t xml:space="preserve">Counting Hop Scotch </w:t>
            </w:r>
          </w:p>
          <w:p w:rsidR="00A41C6D" w:rsidRDefault="00A41C6D" w:rsidP="00A41C6D"/>
          <w:p w:rsidR="00A41C6D" w:rsidRDefault="00A41C6D" w:rsidP="00A41C6D">
            <w:r>
              <w:t xml:space="preserve">Multiplication </w:t>
            </w:r>
            <w:r>
              <w:t>Hop Scotch</w:t>
            </w:r>
          </w:p>
          <w:p w:rsidR="00A41C6D" w:rsidRDefault="00A41C6D" w:rsidP="00A41C6D">
            <w:r>
              <w:t xml:space="preserve">Use chalk to draw your own hop scotch. In the squares, write </w:t>
            </w:r>
            <w:r>
              <w:t xml:space="preserve">the multiples from a times table. </w:t>
            </w:r>
            <w:r>
              <w:t xml:space="preserve">As you jump along the hop scotch say the </w:t>
            </w:r>
            <w:r>
              <w:t>multiples</w:t>
            </w:r>
            <w:r>
              <w:t xml:space="preserve"> out loud.</w:t>
            </w:r>
            <w:r>
              <w:t xml:space="preserve"> For the two times table you would write 2, 4, 6, etc. or 1x2, 2x2, 3x2, etc. </w:t>
            </w:r>
          </w:p>
          <w:p w:rsidR="00A41C6D" w:rsidRDefault="00A41C6D" w:rsidP="00A41C6D"/>
          <w:p w:rsidR="00A41C6D" w:rsidRDefault="00A41C6D" w:rsidP="00A41C6D">
            <w:r>
              <w:t xml:space="preserve">Counting </w:t>
            </w:r>
            <w:r>
              <w:t>Hop Scotch</w:t>
            </w:r>
          </w:p>
          <w:p w:rsidR="00A41C6D" w:rsidRDefault="00A41C6D" w:rsidP="00A41C6D">
            <w:r>
              <w:t xml:space="preserve">Write the </w:t>
            </w:r>
            <w:r>
              <w:t xml:space="preserve">numbers </w:t>
            </w:r>
            <w:r>
              <w:t>from a sequence in the squares on a hop scotch grid</w:t>
            </w:r>
            <w:r>
              <w:t>. As you jump along the hop scotch say the numbers out loud.</w:t>
            </w:r>
            <w:r>
              <w:t xml:space="preserve"> </w:t>
            </w:r>
            <w:r>
              <w:t xml:space="preserve">You could practise counting </w:t>
            </w:r>
            <w:r>
              <w:t>in 5</w:t>
            </w:r>
            <w:r>
              <w:t xml:space="preserve">s and write 5, 10, 15. </w:t>
            </w:r>
            <w:r>
              <w:t xml:space="preserve">You could practise counting in 50s and write 50, 100, 150. You could practise </w:t>
            </w:r>
            <w:r>
              <w:lastRenderedPageBreak/>
              <w:t>counting in 25</w:t>
            </w:r>
            <w:r>
              <w:t>s and write</w:t>
            </w:r>
            <w:r>
              <w:t xml:space="preserve"> 25, 50, 75, 100. You could practise counting in tenths</w:t>
            </w:r>
            <w:r>
              <w:t xml:space="preserve"> and write</w:t>
            </w:r>
            <w:r>
              <w:t>, 0.1, 0.2, 0.3, etc.</w:t>
            </w:r>
          </w:p>
          <w:p w:rsidR="00A41C6D" w:rsidRDefault="00A41C6D" w:rsidP="00A41C6D"/>
          <w:p w:rsidR="00A41C6D" w:rsidRDefault="00A41C6D" w:rsidP="00A41C6D">
            <w:r>
              <w:t>If you don’t have chalk, write numbers on a piece of paper or paper plates and arrange them into the shape of a hop scotch game.</w:t>
            </w:r>
          </w:p>
        </w:tc>
        <w:tc>
          <w:tcPr>
            <w:tcW w:w="5103" w:type="dxa"/>
          </w:tcPr>
          <w:p w:rsidR="00A41C6D" w:rsidRDefault="00A41C6D" w:rsidP="00A41C6D">
            <w:r>
              <w:lastRenderedPageBreak/>
              <w:t xml:space="preserve">Multiplication or Counting Hop Scotch </w:t>
            </w:r>
          </w:p>
          <w:p w:rsidR="00A41C6D" w:rsidRDefault="00A41C6D" w:rsidP="00A41C6D"/>
          <w:p w:rsidR="00A41C6D" w:rsidRDefault="00A41C6D" w:rsidP="00A41C6D">
            <w:r>
              <w:t>Multiplication Hop Scotch</w:t>
            </w:r>
          </w:p>
          <w:p w:rsidR="00A41C6D" w:rsidRDefault="00A41C6D" w:rsidP="00A41C6D">
            <w:r>
              <w:t>Use chalk to draw your own hop scotch. In the squares, write the multiples from a times table. As you jump along the hop scotch say the multiples out loud. For the six times table you would write 6, 12, 18, etc.</w:t>
            </w:r>
          </w:p>
          <w:p w:rsidR="00A41C6D" w:rsidRDefault="00A41C6D" w:rsidP="00A41C6D"/>
          <w:p w:rsidR="00A41C6D" w:rsidRDefault="00A41C6D" w:rsidP="00A41C6D">
            <w:r>
              <w:t>Counting Hop Scotch</w:t>
            </w:r>
          </w:p>
          <w:p w:rsidR="00A41C6D" w:rsidRDefault="00A41C6D" w:rsidP="00A41C6D">
            <w:r>
              <w:t xml:space="preserve">Write the numbers from a sequence in the squares on a hop scotch grid. As you jump along the hop scotch say the numbers out loud. You could </w:t>
            </w:r>
            <w:r>
              <w:t>practise counting in negative numbers</w:t>
            </w:r>
            <w:r>
              <w:t xml:space="preserve"> and </w:t>
            </w:r>
            <w:r>
              <w:t xml:space="preserve">start with -9, -8 up to 0. </w:t>
            </w:r>
            <w:r>
              <w:t xml:space="preserve">You could </w:t>
            </w:r>
            <w:r>
              <w:t>practise counting in decimals and write 0.25, 0.5, 0.75, etc. You could practise Roman numerals or any other type of counting.</w:t>
            </w:r>
          </w:p>
          <w:p w:rsidR="00A41C6D" w:rsidRDefault="00A41C6D" w:rsidP="00A41C6D"/>
          <w:p w:rsidR="00A41C6D" w:rsidRDefault="00A41C6D" w:rsidP="00A41C6D">
            <w:r>
              <w:t xml:space="preserve">If you don’t have chalk, write numbers on a piece of paper </w:t>
            </w:r>
            <w:r>
              <w:t xml:space="preserve">or paper plates </w:t>
            </w:r>
            <w:r>
              <w:t>and arra</w:t>
            </w:r>
            <w:r>
              <w:t>nge them</w:t>
            </w:r>
            <w:r>
              <w:t xml:space="preserve"> into the shape of a hop scotch game.</w:t>
            </w:r>
          </w:p>
        </w:tc>
      </w:tr>
      <w:tr w:rsidR="00A41C6D" w:rsidTr="00B40F23">
        <w:tc>
          <w:tcPr>
            <w:tcW w:w="1271" w:type="dxa"/>
            <w:shd w:val="clear" w:color="auto" w:fill="D0CECE" w:themeFill="background2" w:themeFillShade="E6"/>
          </w:tcPr>
          <w:p w:rsidR="00A41C6D" w:rsidRDefault="00A41C6D" w:rsidP="00A41C6D">
            <w:r>
              <w:lastRenderedPageBreak/>
              <w:t>Thursday</w:t>
            </w:r>
          </w:p>
        </w:tc>
        <w:tc>
          <w:tcPr>
            <w:tcW w:w="14459" w:type="dxa"/>
            <w:gridSpan w:val="3"/>
          </w:tcPr>
          <w:p w:rsidR="00A41C6D" w:rsidRDefault="00A41C6D" w:rsidP="00A41C6D">
            <w:r>
              <w:t>Measure Scavenger Hunt</w:t>
            </w:r>
          </w:p>
          <w:p w:rsidR="00A41C6D" w:rsidRDefault="00A41C6D" w:rsidP="00A41C6D">
            <w:r>
              <w:t>Use the template to go on a scavenger hunt. If you don’t have a printer, you could draw this.</w:t>
            </w:r>
          </w:p>
          <w:p w:rsidR="00A41C6D" w:rsidRDefault="00A41C6D" w:rsidP="00A41C6D"/>
          <w:p w:rsidR="00A41C6D" w:rsidRDefault="00A41C6D" w:rsidP="00A41C6D">
            <w:r>
              <w:t>If you can’t do this in school, you could choose a game from Math 4 Kids</w:t>
            </w:r>
            <w:r w:rsidR="000A1E5E">
              <w:t>:</w:t>
            </w:r>
            <w:bookmarkStart w:id="0" w:name="_GoBack"/>
            <w:bookmarkEnd w:id="0"/>
          </w:p>
          <w:p w:rsidR="00A41C6D" w:rsidRDefault="00A41C6D" w:rsidP="00A41C6D">
            <w:hyperlink r:id="rId15" w:history="1">
              <w:r>
                <w:rPr>
                  <w:rStyle w:val="Hyperlink"/>
                </w:rPr>
                <w:t>https://www.youtube.com/playlist?list=PLWIJ2KbiNEyoBDc5yLJ4PaiaY3o5E5xCB</w:t>
              </w:r>
            </w:hyperlink>
          </w:p>
          <w:p w:rsidR="00A41C6D" w:rsidRDefault="00A41C6D" w:rsidP="00A41C6D"/>
          <w:p w:rsidR="00A41C6D" w:rsidRDefault="00A41C6D" w:rsidP="00A41C6D"/>
        </w:tc>
      </w:tr>
      <w:tr w:rsidR="00A41C6D" w:rsidTr="009316ED">
        <w:tc>
          <w:tcPr>
            <w:tcW w:w="1271" w:type="dxa"/>
            <w:shd w:val="clear" w:color="auto" w:fill="D0CECE" w:themeFill="background2" w:themeFillShade="E6"/>
          </w:tcPr>
          <w:p w:rsidR="00A41C6D" w:rsidRDefault="00A41C6D" w:rsidP="00A41C6D">
            <w:r>
              <w:t>Friday</w:t>
            </w:r>
          </w:p>
        </w:tc>
        <w:tc>
          <w:tcPr>
            <w:tcW w:w="14459" w:type="dxa"/>
            <w:gridSpan w:val="3"/>
          </w:tcPr>
          <w:p w:rsidR="00A41C6D" w:rsidRDefault="00A41C6D" w:rsidP="00A41C6D">
            <w:r>
              <w:t xml:space="preserve">Choose a game from </w:t>
            </w:r>
            <w:r>
              <w:t>Maths 4 Kids</w:t>
            </w:r>
          </w:p>
          <w:p w:rsidR="00A41C6D" w:rsidRDefault="00A41C6D" w:rsidP="00A41C6D">
            <w:hyperlink r:id="rId16" w:history="1">
              <w:r>
                <w:rPr>
                  <w:rStyle w:val="Hyperlink"/>
                </w:rPr>
                <w:t>https://www.youtube.com/playlist?list=PLWIJ2KbiNEyoBDc5yLJ4PaiaY3o5E5xCB</w:t>
              </w:r>
            </w:hyperlink>
          </w:p>
          <w:p w:rsidR="00A41C6D" w:rsidRDefault="00A41C6D" w:rsidP="00A41C6D"/>
          <w:p w:rsidR="00A41C6D" w:rsidRDefault="00A41C6D" w:rsidP="00A41C6D">
            <w:r>
              <w:t>There is a mixture of individual, pairs and group games. My class have already played a lot so I’m going to let them choose.</w:t>
            </w:r>
          </w:p>
          <w:p w:rsidR="00A41C6D" w:rsidRDefault="00A41C6D" w:rsidP="00A41C6D"/>
          <w:p w:rsidR="00A41C6D" w:rsidRDefault="00A41C6D" w:rsidP="00A41C6D"/>
        </w:tc>
      </w:tr>
    </w:tbl>
    <w:p w:rsidR="00DF2815" w:rsidRDefault="00DF2815"/>
    <w:sectPr w:rsidR="00DF2815" w:rsidSect="0047122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B7502"/>
    <w:multiLevelType w:val="hybridMultilevel"/>
    <w:tmpl w:val="2F3098E2"/>
    <w:lvl w:ilvl="0" w:tplc="FFFFFFF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56100F2"/>
    <w:multiLevelType w:val="hybridMultilevel"/>
    <w:tmpl w:val="F7D0B32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EC4"/>
    <w:rsid w:val="00021EC4"/>
    <w:rsid w:val="00032DAF"/>
    <w:rsid w:val="00083356"/>
    <w:rsid w:val="00093C2C"/>
    <w:rsid w:val="000A1E5E"/>
    <w:rsid w:val="00125A54"/>
    <w:rsid w:val="00157C89"/>
    <w:rsid w:val="0016220F"/>
    <w:rsid w:val="00163486"/>
    <w:rsid w:val="001F0C2F"/>
    <w:rsid w:val="00220924"/>
    <w:rsid w:val="00274C43"/>
    <w:rsid w:val="002F2CA1"/>
    <w:rsid w:val="00331DC0"/>
    <w:rsid w:val="00370402"/>
    <w:rsid w:val="00420488"/>
    <w:rsid w:val="00471222"/>
    <w:rsid w:val="004C16E2"/>
    <w:rsid w:val="004C42A5"/>
    <w:rsid w:val="005969B1"/>
    <w:rsid w:val="005D1E9C"/>
    <w:rsid w:val="006C0E08"/>
    <w:rsid w:val="006D5667"/>
    <w:rsid w:val="006F7F04"/>
    <w:rsid w:val="00763FBD"/>
    <w:rsid w:val="0086207D"/>
    <w:rsid w:val="00892570"/>
    <w:rsid w:val="009179D9"/>
    <w:rsid w:val="009717A8"/>
    <w:rsid w:val="009B2AFD"/>
    <w:rsid w:val="009E5E0D"/>
    <w:rsid w:val="00A41C6D"/>
    <w:rsid w:val="00AC0482"/>
    <w:rsid w:val="00AF22E6"/>
    <w:rsid w:val="00B348FD"/>
    <w:rsid w:val="00C40715"/>
    <w:rsid w:val="00C605E6"/>
    <w:rsid w:val="00CA085E"/>
    <w:rsid w:val="00CC5D26"/>
    <w:rsid w:val="00D407AE"/>
    <w:rsid w:val="00DB5374"/>
    <w:rsid w:val="00DF2815"/>
    <w:rsid w:val="00DF5DD0"/>
    <w:rsid w:val="00E571A5"/>
    <w:rsid w:val="00F637BF"/>
    <w:rsid w:val="00FE6A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06E54"/>
  <w15:chartTrackingRefBased/>
  <w15:docId w15:val="{666F2C7C-EBD0-4008-938B-299A8F59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EC4"/>
    <w:rPr>
      <w:rFonts w:asci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21EC4"/>
    <w:pPr>
      <w:spacing w:after="0" w:line="240" w:lineRule="auto"/>
    </w:pPr>
    <w:rPr>
      <w:rFonts w:asci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1EC4"/>
    <w:pPr>
      <w:ind w:left="720"/>
      <w:contextualSpacing/>
    </w:pPr>
  </w:style>
  <w:style w:type="character" w:styleId="Hyperlink">
    <w:name w:val="Hyperlink"/>
    <w:basedOn w:val="DefaultParagraphFont"/>
    <w:uiPriority w:val="99"/>
    <w:unhideWhenUsed/>
    <w:rsid w:val="00021EC4"/>
    <w:rPr>
      <w:color w:val="0000FF"/>
      <w:u w:val="single"/>
    </w:rPr>
  </w:style>
  <w:style w:type="character" w:styleId="FollowedHyperlink">
    <w:name w:val="FollowedHyperlink"/>
    <w:basedOn w:val="DefaultParagraphFont"/>
    <w:uiPriority w:val="99"/>
    <w:semiHidden/>
    <w:unhideWhenUsed/>
    <w:rsid w:val="00021EC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achingideas.co.uk/addition/junior-emoji-puzzles"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N_gWDr7lM90&amp;feature=share" TargetMode="External"/><Relationship Id="rId12" Type="http://schemas.openxmlformats.org/officeDocument/2006/relationships/hyperlink" Target="https://www.teachingideas.co.uk/addition/junior-emoji-puzzl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playlist?list=PLWIJ2KbiNEyoBDc5yLJ4PaiaY3o5E5xCB" TargetMode="External"/><Relationship Id="rId1" Type="http://schemas.openxmlformats.org/officeDocument/2006/relationships/numbering" Target="numbering.xml"/><Relationship Id="rId6" Type="http://schemas.openxmlformats.org/officeDocument/2006/relationships/hyperlink" Target="https://www.youtube.com/watch?v=N_gWDr7lM90&amp;feature=share" TargetMode="External"/><Relationship Id="rId11" Type="http://schemas.openxmlformats.org/officeDocument/2006/relationships/image" Target="media/image2.png"/><Relationship Id="rId5" Type="http://schemas.openxmlformats.org/officeDocument/2006/relationships/hyperlink" Target="https://www.youtube.com/watch?v=j-eC2AMQolg" TargetMode="External"/><Relationship Id="rId15" Type="http://schemas.openxmlformats.org/officeDocument/2006/relationships/hyperlink" Target="https://www.youtube.com/playlist?list=PLWIJ2KbiNEyoBDc5yLJ4PaiaY3o5E5xCB" TargetMode="External"/><Relationship Id="rId10" Type="http://schemas.openxmlformats.org/officeDocument/2006/relationships/hyperlink" Target="https://www.teachingideas.co.uk/addition/junior-emoji-puzzle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2896</TotalTime>
  <Pages>4</Pages>
  <Words>1265</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Lucas</dc:creator>
  <cp:keywords/>
  <dc:description/>
  <cp:lastModifiedBy>Miss Lucas</cp:lastModifiedBy>
  <cp:revision>44</cp:revision>
  <dcterms:created xsi:type="dcterms:W3CDTF">2020-07-03T09:09:00Z</dcterms:created>
  <dcterms:modified xsi:type="dcterms:W3CDTF">2020-07-10T13:01:00Z</dcterms:modified>
</cp:coreProperties>
</file>